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41A" w:rsidRDefault="0042541A" w:rsidP="0042541A"/>
    <w:p w:rsidR="0042541A" w:rsidRDefault="0042541A" w:rsidP="0042541A">
      <w:pPr>
        <w:jc w:val="right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</w:t>
      </w:r>
      <w:r>
        <w:rPr>
          <w:sz w:val="16"/>
          <w:szCs w:val="16"/>
        </w:rPr>
        <w:t>Załącznik Nr 6</w:t>
      </w:r>
      <w:r>
        <w:rPr>
          <w:sz w:val="16"/>
          <w:szCs w:val="16"/>
        </w:rPr>
        <w:br/>
        <w:t>do Ogłoszenia o przetargu na sprzedaż samochodu</w:t>
      </w:r>
      <w:r>
        <w:rPr>
          <w:sz w:val="16"/>
          <w:szCs w:val="16"/>
        </w:rPr>
        <w:br/>
        <w:t>osobowego stanowiącego własność Domu Pomocy</w:t>
      </w:r>
      <w:r>
        <w:rPr>
          <w:sz w:val="16"/>
          <w:szCs w:val="16"/>
        </w:rPr>
        <w:br/>
        <w:t xml:space="preserve">Społecznej w Klimkówce </w:t>
      </w:r>
    </w:p>
    <w:p w:rsidR="0042541A" w:rsidRDefault="0042541A" w:rsidP="0042541A"/>
    <w:p w:rsidR="00A4790B" w:rsidRDefault="00A4790B" w:rsidP="00A4790B">
      <w:pPr>
        <w:jc w:val="center"/>
      </w:pPr>
    </w:p>
    <w:p w:rsidR="00A4790B" w:rsidRDefault="00A4790B" w:rsidP="00A4790B">
      <w:pPr>
        <w:jc w:val="center"/>
      </w:pPr>
      <w:r>
        <w:t xml:space="preserve">Protokół zdawczo – odbiorczy </w:t>
      </w:r>
    </w:p>
    <w:p w:rsidR="00A4790B" w:rsidRDefault="00A4790B" w:rsidP="00A4790B">
      <w:pPr>
        <w:jc w:val="center"/>
      </w:pPr>
    </w:p>
    <w:p w:rsidR="00A4790B" w:rsidRDefault="00A4790B" w:rsidP="00A4790B">
      <w:pPr>
        <w:jc w:val="center"/>
      </w:pPr>
    </w:p>
    <w:p w:rsidR="00A4790B" w:rsidRDefault="00A4790B" w:rsidP="00A4790B">
      <w:pPr>
        <w:jc w:val="center"/>
      </w:pPr>
    </w:p>
    <w:p w:rsidR="00A4790B" w:rsidRDefault="00A4790B" w:rsidP="00A4790B">
      <w:pPr>
        <w:jc w:val="both"/>
      </w:pPr>
      <w:r>
        <w:t>Przekazujący ………………………………………………………….</w:t>
      </w:r>
    </w:p>
    <w:p w:rsidR="00A4790B" w:rsidRDefault="00A4790B" w:rsidP="00A4790B">
      <w:pPr>
        <w:jc w:val="both"/>
      </w:pPr>
      <w:r>
        <w:t xml:space="preserve">                                       </w:t>
      </w:r>
      <w:r>
        <w:rPr>
          <w:sz w:val="16"/>
          <w:szCs w:val="16"/>
        </w:rPr>
        <w:t>(imię i nazwisko)</w:t>
      </w:r>
    </w:p>
    <w:p w:rsidR="00A4790B" w:rsidRDefault="00A4790B" w:rsidP="00A4790B">
      <w:pPr>
        <w:jc w:val="both"/>
        <w:rPr>
          <w:sz w:val="16"/>
          <w:szCs w:val="16"/>
        </w:rPr>
      </w:pPr>
    </w:p>
    <w:p w:rsidR="00A4790B" w:rsidRDefault="00A4790B" w:rsidP="00A4790B">
      <w:pPr>
        <w:jc w:val="both"/>
        <w:rPr>
          <w:sz w:val="16"/>
          <w:szCs w:val="16"/>
        </w:rPr>
      </w:pPr>
    </w:p>
    <w:p w:rsidR="00A4790B" w:rsidRDefault="00A4790B" w:rsidP="00A4790B">
      <w:pPr>
        <w:jc w:val="both"/>
      </w:pPr>
      <w:r>
        <w:t>Odbierający ……………………………………………………………..</w:t>
      </w:r>
    </w:p>
    <w:p w:rsidR="00A4790B" w:rsidRDefault="00A4790B" w:rsidP="00A4790B">
      <w:pPr>
        <w:jc w:val="both"/>
      </w:pPr>
      <w:r>
        <w:t xml:space="preserve">                                       </w:t>
      </w:r>
      <w:r>
        <w:rPr>
          <w:sz w:val="16"/>
          <w:szCs w:val="16"/>
        </w:rPr>
        <w:t>(imię i nazwisko)</w:t>
      </w:r>
    </w:p>
    <w:p w:rsidR="00A4790B" w:rsidRDefault="00A4790B" w:rsidP="00A4790B">
      <w:pPr>
        <w:jc w:val="center"/>
      </w:pPr>
    </w:p>
    <w:p w:rsidR="00A4790B" w:rsidRDefault="00A4790B" w:rsidP="00A4790B">
      <w:pPr>
        <w:jc w:val="both"/>
      </w:pPr>
      <w:r>
        <w:t xml:space="preserve">Dane samochodu: </w:t>
      </w:r>
    </w:p>
    <w:p w:rsidR="00A4790B" w:rsidRDefault="00A4790B" w:rsidP="00A4790B">
      <w:pPr>
        <w:jc w:val="both"/>
      </w:pPr>
      <w:r>
        <w:t>- marka, model, wersja: OPEL VIVARO 1.6 CDTI MR’14 E6 2.9t</w:t>
      </w:r>
    </w:p>
    <w:p w:rsidR="00A4790B" w:rsidRDefault="00A4790B" w:rsidP="00A4790B">
      <w:r>
        <w:t>- nr rejestracyjny: KGR XU67</w:t>
      </w:r>
      <w:r>
        <w:br/>
        <w:t xml:space="preserve">- nr VIN: W0VJ7D606JV604239 </w:t>
      </w:r>
      <w:r>
        <w:br/>
        <w:t xml:space="preserve">- stan licznika:  </w:t>
      </w:r>
      <w:r w:rsidR="009F5902">
        <w:t>……….</w:t>
      </w:r>
      <w:r>
        <w:t xml:space="preserve">   km,</w:t>
      </w:r>
      <w:r>
        <w:br/>
        <w:t>- rodzaj i kolor nadwozia:  kombi (uniwersalne) 4 drzwiowe, 9 osobowe, srebrny, metalizowany</w:t>
      </w:r>
      <w:r>
        <w:br/>
        <w:t>- pojemność/moc silnika/rodzaj paliwa: 1598 ccm/92 kW (125 KM) diesel,</w:t>
      </w:r>
      <w:r>
        <w:br/>
        <w:t>- rodzaj skrzyni biegów: manualna,</w:t>
      </w:r>
      <w:r>
        <w:br/>
        <w:t>- rodzaj napędu: przedni (4x2),</w:t>
      </w:r>
      <w:r>
        <w:br/>
        <w:t>- rok produkcji:  2017</w:t>
      </w:r>
    </w:p>
    <w:p w:rsidR="00A4790B" w:rsidRDefault="00A4790B" w:rsidP="00A4790B">
      <w:pPr>
        <w:jc w:val="both"/>
      </w:pPr>
      <w:r>
        <w:t>- stan paliwa:</w:t>
      </w:r>
      <w:r w:rsidR="009F5902">
        <w:t xml:space="preserve"> ……..</w:t>
      </w:r>
    </w:p>
    <w:p w:rsidR="00A4790B" w:rsidRDefault="00A4790B" w:rsidP="00A4790B">
      <w:pPr>
        <w:jc w:val="both"/>
      </w:pPr>
    </w:p>
    <w:p w:rsidR="00A4790B" w:rsidRDefault="00A4790B" w:rsidP="00A4790B">
      <w:pPr>
        <w:jc w:val="both"/>
      </w:pPr>
    </w:p>
    <w:p w:rsidR="00A4790B" w:rsidRDefault="00A4790B" w:rsidP="00A4790B">
      <w:pPr>
        <w:jc w:val="both"/>
      </w:pPr>
      <w:r>
        <w:t xml:space="preserve">Dokumenty samochodu:       </w:t>
      </w:r>
    </w:p>
    <w:p w:rsidR="00A4790B" w:rsidRDefault="00A4790B" w:rsidP="00A4790B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..</w:t>
      </w:r>
    </w:p>
    <w:p w:rsidR="00A4790B" w:rsidRDefault="00A4790B" w:rsidP="00A4790B">
      <w:pPr>
        <w:jc w:val="both"/>
      </w:pPr>
    </w:p>
    <w:p w:rsidR="00A4790B" w:rsidRDefault="00A4790B" w:rsidP="00A4790B">
      <w:pPr>
        <w:jc w:val="both"/>
      </w:pPr>
      <w:r>
        <w:t>Dodatkowe wyposażenie:</w:t>
      </w:r>
    </w:p>
    <w:p w:rsidR="00A4790B" w:rsidRDefault="00A4790B" w:rsidP="00A4790B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790B" w:rsidRDefault="00A4790B" w:rsidP="00A4790B">
      <w:pPr>
        <w:jc w:val="both"/>
      </w:pPr>
    </w:p>
    <w:p w:rsidR="00A4790B" w:rsidRDefault="00A4790B" w:rsidP="00A4790B">
      <w:pPr>
        <w:jc w:val="both"/>
      </w:pPr>
      <w:r>
        <w:t>Uwagi dotyczące samochodu:</w:t>
      </w:r>
    </w:p>
    <w:p w:rsidR="00A4790B" w:rsidRDefault="00A4790B" w:rsidP="00A4790B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790B" w:rsidRDefault="00A4790B" w:rsidP="00A4790B">
      <w:pPr>
        <w:jc w:val="both"/>
      </w:pPr>
    </w:p>
    <w:p w:rsidR="00A4790B" w:rsidRDefault="00A4790B" w:rsidP="00A4790B">
      <w:pPr>
        <w:jc w:val="right"/>
        <w:rPr>
          <w:sz w:val="16"/>
          <w:szCs w:val="16"/>
        </w:rPr>
      </w:pPr>
    </w:p>
    <w:p w:rsidR="00A4790B" w:rsidRDefault="00A4790B" w:rsidP="00A4790B">
      <w:pPr>
        <w:jc w:val="right"/>
        <w:rPr>
          <w:sz w:val="16"/>
          <w:szCs w:val="16"/>
        </w:rPr>
      </w:pPr>
    </w:p>
    <w:p w:rsidR="00A4790B" w:rsidRDefault="00A4790B" w:rsidP="00A4790B">
      <w:pPr>
        <w:jc w:val="right"/>
        <w:rPr>
          <w:sz w:val="16"/>
          <w:szCs w:val="16"/>
        </w:rPr>
      </w:pPr>
    </w:p>
    <w:p w:rsidR="00A4790B" w:rsidRDefault="00A4790B" w:rsidP="00A4790B">
      <w:pPr>
        <w:jc w:val="center"/>
      </w:pPr>
    </w:p>
    <w:p w:rsidR="00A4790B" w:rsidRDefault="00A4790B" w:rsidP="00A4790B">
      <w:r>
        <w:t>.........................................…                                                                     ……………………………..</w:t>
      </w:r>
    </w:p>
    <w:p w:rsidR="00A4790B" w:rsidRDefault="00A4790B" w:rsidP="00A4790B">
      <w:pPr>
        <w:rPr>
          <w:sz w:val="16"/>
          <w:szCs w:val="16"/>
        </w:rPr>
      </w:pPr>
      <w:r>
        <w:t>Sprzedający                                                                                                           Kupujący</w:t>
      </w:r>
    </w:p>
    <w:p w:rsidR="00A4790B" w:rsidRDefault="00A4790B" w:rsidP="00A4790B">
      <w:pPr>
        <w:rPr>
          <w:sz w:val="16"/>
          <w:szCs w:val="16"/>
        </w:rPr>
      </w:pPr>
    </w:p>
    <w:p w:rsidR="00A4790B" w:rsidRDefault="00A4790B" w:rsidP="00A4790B">
      <w:pPr>
        <w:rPr>
          <w:sz w:val="16"/>
          <w:szCs w:val="16"/>
        </w:rPr>
      </w:pPr>
    </w:p>
    <w:p w:rsidR="00A4790B" w:rsidRDefault="00A4790B">
      <w:pPr>
        <w:jc w:val="both"/>
      </w:pPr>
      <w:bookmarkStart w:id="0" w:name="_GoBack"/>
      <w:bookmarkEnd w:id="0"/>
    </w:p>
    <w:sectPr w:rsidR="00A4790B">
      <w:pgSz w:w="11906" w:h="16838"/>
      <w:pgMar w:top="1417" w:right="1118" w:bottom="1417" w:left="936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iberation Mono">
    <w:altName w:val="Courier New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97C76"/>
    <w:multiLevelType w:val="multilevel"/>
    <w:tmpl w:val="0C22D9D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B7C3D15"/>
    <w:multiLevelType w:val="hybridMultilevel"/>
    <w:tmpl w:val="05CEF4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D7"/>
    <w:rsid w:val="000344FB"/>
    <w:rsid w:val="00071E63"/>
    <w:rsid w:val="00173BC5"/>
    <w:rsid w:val="001B2AC4"/>
    <w:rsid w:val="002169AD"/>
    <w:rsid w:val="002174CD"/>
    <w:rsid w:val="0026421C"/>
    <w:rsid w:val="00272AB9"/>
    <w:rsid w:val="003247C9"/>
    <w:rsid w:val="003A0AD7"/>
    <w:rsid w:val="003D46C0"/>
    <w:rsid w:val="0040493F"/>
    <w:rsid w:val="004169B1"/>
    <w:rsid w:val="00424CFF"/>
    <w:rsid w:val="0042541A"/>
    <w:rsid w:val="00443D62"/>
    <w:rsid w:val="004511AF"/>
    <w:rsid w:val="00462009"/>
    <w:rsid w:val="00495519"/>
    <w:rsid w:val="00512C2F"/>
    <w:rsid w:val="00516A97"/>
    <w:rsid w:val="00520FD7"/>
    <w:rsid w:val="005440A8"/>
    <w:rsid w:val="00607CD3"/>
    <w:rsid w:val="006B3248"/>
    <w:rsid w:val="006B7FAE"/>
    <w:rsid w:val="00701157"/>
    <w:rsid w:val="007173DE"/>
    <w:rsid w:val="00731C6D"/>
    <w:rsid w:val="00744093"/>
    <w:rsid w:val="00792DBA"/>
    <w:rsid w:val="00807843"/>
    <w:rsid w:val="00837C2F"/>
    <w:rsid w:val="008643AB"/>
    <w:rsid w:val="00866FFA"/>
    <w:rsid w:val="00885757"/>
    <w:rsid w:val="008F7DFE"/>
    <w:rsid w:val="009478CC"/>
    <w:rsid w:val="00967B44"/>
    <w:rsid w:val="00983644"/>
    <w:rsid w:val="009909E7"/>
    <w:rsid w:val="009D24E3"/>
    <w:rsid w:val="009E19C4"/>
    <w:rsid w:val="009F5902"/>
    <w:rsid w:val="00A032E4"/>
    <w:rsid w:val="00A176C7"/>
    <w:rsid w:val="00A4790B"/>
    <w:rsid w:val="00A8081B"/>
    <w:rsid w:val="00AA3602"/>
    <w:rsid w:val="00B755E2"/>
    <w:rsid w:val="00B9754E"/>
    <w:rsid w:val="00C00AC0"/>
    <w:rsid w:val="00C06EE1"/>
    <w:rsid w:val="00C1079B"/>
    <w:rsid w:val="00C323C5"/>
    <w:rsid w:val="00C8775A"/>
    <w:rsid w:val="00C90E02"/>
    <w:rsid w:val="00D37EF7"/>
    <w:rsid w:val="00D51479"/>
    <w:rsid w:val="00D7156D"/>
    <w:rsid w:val="00DB6B17"/>
    <w:rsid w:val="00E12218"/>
    <w:rsid w:val="00E35B33"/>
    <w:rsid w:val="00E55952"/>
    <w:rsid w:val="00E951AA"/>
    <w:rsid w:val="00EA05DC"/>
    <w:rsid w:val="00EB1E2D"/>
    <w:rsid w:val="00EB2B2A"/>
    <w:rsid w:val="00EC12BF"/>
    <w:rsid w:val="00EC13FB"/>
    <w:rsid w:val="00ED1DB8"/>
    <w:rsid w:val="00ED54A7"/>
    <w:rsid w:val="00ED5D59"/>
    <w:rsid w:val="00F2402B"/>
    <w:rsid w:val="00FA2165"/>
    <w:rsid w:val="00FC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45E19D-3F1E-406D-99A9-8388079A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5D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2A5D3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qFormat/>
    <w:rsid w:val="002A5D3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qFormat/>
    <w:rsid w:val="002A5D38"/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81DD0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2A5D38"/>
    <w:pPr>
      <w:spacing w:line="360" w:lineRule="auto"/>
      <w:jc w:val="both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ytu">
    <w:name w:val="Title"/>
    <w:basedOn w:val="Normalny"/>
    <w:next w:val="Podtytu"/>
    <w:link w:val="TytuZnak"/>
    <w:qFormat/>
    <w:rsid w:val="002A5D38"/>
    <w:pPr>
      <w:jc w:val="center"/>
    </w:pPr>
    <w:rPr>
      <w:b/>
      <w:bCs/>
    </w:rPr>
  </w:style>
  <w:style w:type="paragraph" w:styleId="Podtytu">
    <w:name w:val="Subtitle"/>
    <w:basedOn w:val="Normalny"/>
    <w:next w:val="Tekstpodstawowy"/>
    <w:link w:val="PodtytuZnak"/>
    <w:qFormat/>
    <w:rsid w:val="002A5D38"/>
    <w:pPr>
      <w:keepNext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F82D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81DD0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ekstwstpniesformatowany">
    <w:name w:val="Tekst wstępnie sformatowany"/>
    <w:basedOn w:val="Normalny"/>
    <w:qFormat/>
    <w:rPr>
      <w:rFonts w:ascii="Liberation Mono" w:eastAsia="Liberation Mono" w:hAnsi="Liberation Mono" w:cs="Liberation Mono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7E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5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</dc:creator>
  <dc:description/>
  <cp:lastModifiedBy>kadry</cp:lastModifiedBy>
  <cp:revision>2</cp:revision>
  <cp:lastPrinted>2024-10-07T07:45:00Z</cp:lastPrinted>
  <dcterms:created xsi:type="dcterms:W3CDTF">2024-10-07T08:10:00Z</dcterms:created>
  <dcterms:modified xsi:type="dcterms:W3CDTF">2024-10-07T08:10:00Z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